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10E" w:rsidRPr="00DA410E" w:rsidRDefault="0099143F" w:rsidP="00DA410E">
      <w:pPr>
        <w:shd w:val="clear" w:color="auto" w:fill="FFFFFF"/>
        <w:spacing w:after="0" w:line="540" w:lineRule="atLeast"/>
        <w:jc w:val="center"/>
        <w:textAlignment w:val="baseline"/>
        <w:outlineLvl w:val="0"/>
        <w:rPr>
          <w:rFonts w:ascii="Georgia" w:eastAsia="Times New Roman" w:hAnsi="Georgia" w:cs="Arial"/>
          <w:color w:val="666666"/>
          <w:kern w:val="36"/>
          <w:sz w:val="96"/>
          <w:szCs w:val="96"/>
          <w:bdr w:val="none" w:sz="0" w:space="0" w:color="auto" w:frame="1"/>
          <w:lang w:eastAsia="cs-CZ"/>
        </w:rPr>
      </w:pPr>
      <w:r w:rsidRPr="00DA410E">
        <w:rPr>
          <w:rFonts w:ascii="Georgia" w:eastAsia="Times New Roman" w:hAnsi="Georgia" w:cs="Arial"/>
          <w:color w:val="666666"/>
          <w:kern w:val="36"/>
          <w:sz w:val="96"/>
          <w:szCs w:val="96"/>
          <w:bdr w:val="none" w:sz="0" w:space="0" w:color="auto" w:frame="1"/>
          <w:lang w:eastAsia="cs-CZ"/>
        </w:rPr>
        <w:fldChar w:fldCharType="begin"/>
      </w:r>
      <w:r w:rsidR="00DA410E" w:rsidRPr="00DA410E">
        <w:rPr>
          <w:rFonts w:ascii="Georgia" w:eastAsia="Times New Roman" w:hAnsi="Georgia" w:cs="Arial"/>
          <w:color w:val="666666"/>
          <w:kern w:val="36"/>
          <w:sz w:val="96"/>
          <w:szCs w:val="96"/>
          <w:bdr w:val="none" w:sz="0" w:space="0" w:color="auto" w:frame="1"/>
          <w:lang w:eastAsia="cs-CZ"/>
        </w:rPr>
        <w:instrText xml:space="preserve"> HYPERLINK "http://www.slovanstvi.cz/" \o "Skrytá pravda o Slovanech" </w:instrText>
      </w:r>
      <w:r w:rsidRPr="00DA410E">
        <w:rPr>
          <w:rFonts w:ascii="Georgia" w:eastAsia="Times New Roman" w:hAnsi="Georgia" w:cs="Arial"/>
          <w:color w:val="666666"/>
          <w:kern w:val="36"/>
          <w:sz w:val="96"/>
          <w:szCs w:val="96"/>
          <w:bdr w:val="none" w:sz="0" w:space="0" w:color="auto" w:frame="1"/>
          <w:lang w:eastAsia="cs-CZ"/>
        </w:rPr>
        <w:fldChar w:fldCharType="separate"/>
      </w:r>
      <w:r w:rsidR="00DA410E" w:rsidRPr="00DA410E">
        <w:rPr>
          <w:rFonts w:ascii="Georgia" w:eastAsia="Times New Roman" w:hAnsi="Georgia" w:cs="Arial"/>
          <w:b/>
          <w:bCs/>
          <w:color w:val="000000"/>
          <w:kern w:val="36"/>
          <w:sz w:val="96"/>
          <w:szCs w:val="96"/>
          <w:bdr w:val="none" w:sz="0" w:space="0" w:color="auto" w:frame="1"/>
          <w:lang w:eastAsia="cs-CZ"/>
        </w:rPr>
        <w:t>Skrytá pravda</w:t>
      </w:r>
      <w:r w:rsidR="00DA410E" w:rsidRPr="00DA410E">
        <w:rPr>
          <w:rFonts w:ascii="Georgia" w:eastAsia="Times New Roman" w:hAnsi="Georgia" w:cs="Arial"/>
          <w:b/>
          <w:bCs/>
          <w:color w:val="000000"/>
          <w:kern w:val="36"/>
          <w:sz w:val="96"/>
          <w:szCs w:val="96"/>
          <w:bdr w:val="none" w:sz="0" w:space="0" w:color="auto" w:frame="1"/>
          <w:lang w:eastAsia="cs-CZ"/>
        </w:rPr>
        <w:br/>
        <w:t>o Slovanech</w:t>
      </w:r>
      <w:r w:rsidRPr="00DA410E">
        <w:rPr>
          <w:rFonts w:ascii="Georgia" w:eastAsia="Times New Roman" w:hAnsi="Georgia" w:cs="Arial"/>
          <w:color w:val="666666"/>
          <w:kern w:val="36"/>
          <w:sz w:val="96"/>
          <w:szCs w:val="96"/>
          <w:bdr w:val="none" w:sz="0" w:space="0" w:color="auto" w:frame="1"/>
          <w:lang w:eastAsia="cs-CZ"/>
        </w:rPr>
        <w:fldChar w:fldCharType="end"/>
      </w:r>
    </w:p>
    <w:p w:rsidR="00DA410E" w:rsidRPr="00DA410E" w:rsidRDefault="00DA410E" w:rsidP="00DA410E">
      <w:pPr>
        <w:shd w:val="clear" w:color="auto" w:fill="FFFFFF"/>
        <w:spacing w:after="0" w:line="540" w:lineRule="atLeast"/>
        <w:jc w:val="center"/>
        <w:textAlignment w:val="baseline"/>
        <w:outlineLvl w:val="0"/>
        <w:rPr>
          <w:rFonts w:ascii="Georgia" w:eastAsia="Times New Roman" w:hAnsi="Georgia" w:cs="Arial"/>
          <w:color w:val="666666"/>
          <w:kern w:val="36"/>
          <w:sz w:val="36"/>
          <w:szCs w:val="36"/>
          <w:bdr w:val="none" w:sz="0" w:space="0" w:color="auto" w:frame="1"/>
          <w:lang w:eastAsia="cs-CZ"/>
        </w:rPr>
      </w:pPr>
    </w:p>
    <w:p w:rsidR="00DA410E" w:rsidRPr="00DA410E" w:rsidRDefault="00DA410E" w:rsidP="00DA410E">
      <w:pPr>
        <w:shd w:val="clear" w:color="auto" w:fill="FFFFFF"/>
        <w:spacing w:after="0" w:line="540" w:lineRule="atLeast"/>
        <w:jc w:val="center"/>
        <w:textAlignment w:val="baseline"/>
        <w:outlineLvl w:val="0"/>
        <w:rPr>
          <w:rFonts w:ascii="Georgia" w:eastAsia="Times New Roman" w:hAnsi="Georgia" w:cs="Arial"/>
          <w:color w:val="666666"/>
          <w:kern w:val="36"/>
          <w:sz w:val="96"/>
          <w:szCs w:val="96"/>
          <w:lang w:eastAsia="cs-CZ"/>
        </w:rPr>
      </w:pPr>
      <w:r>
        <w:rPr>
          <w:rFonts w:ascii="Georgia" w:eastAsia="Times New Roman" w:hAnsi="Georgia" w:cs="Arial"/>
          <w:noProof/>
          <w:color w:val="666666"/>
          <w:kern w:val="36"/>
          <w:sz w:val="96"/>
          <w:szCs w:val="96"/>
          <w:lang w:eastAsia="cs-CZ"/>
        </w:rPr>
        <w:drawing>
          <wp:inline distT="0" distB="0" distL="0" distR="0">
            <wp:extent cx="5743575" cy="357187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kos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3571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C0D1F" w:rsidRDefault="001C0D1F"/>
    <w:p w:rsidR="00DA410E" w:rsidRPr="00F17EC6" w:rsidRDefault="00F17EC6" w:rsidP="00F17EC6">
      <w:pPr>
        <w:pStyle w:val="Nadpis1"/>
        <w:spacing w:before="0" w:beforeAutospacing="0" w:after="300" w:afterAutospacing="0" w:line="360" w:lineRule="atLeast"/>
        <w:jc w:val="center"/>
        <w:rPr>
          <w:rFonts w:ascii="Georgia" w:hAnsi="Georgia"/>
          <w:b w:val="0"/>
          <w:bCs w:val="0"/>
          <w:color w:val="000000"/>
          <w:sz w:val="58"/>
          <w:szCs w:val="58"/>
        </w:rPr>
      </w:pPr>
      <w:r w:rsidRPr="00F17EC6">
        <w:rPr>
          <w:rStyle w:val="Siln"/>
          <w:rFonts w:ascii="Georgia" w:hAnsi="Georgia"/>
          <w:b/>
          <w:bCs/>
          <w:color w:val="4472C4" w:themeColor="accent5"/>
          <w:sz w:val="72"/>
          <w:szCs w:val="72"/>
        </w:rPr>
        <w:t>Brňáci, Jihomoravané</w:t>
      </w:r>
      <w:r w:rsidRPr="00F17EC6">
        <w:rPr>
          <w:rStyle w:val="Siln"/>
          <w:rFonts w:ascii="Georgia" w:hAnsi="Georgia"/>
          <w:b/>
          <w:bCs/>
          <w:color w:val="4472C4" w:themeColor="accent5"/>
          <w:sz w:val="72"/>
          <w:szCs w:val="72"/>
        </w:rPr>
        <w:br/>
        <w:t>Vysočina</w:t>
      </w:r>
      <w:r w:rsidR="00DA410E">
        <w:rPr>
          <w:rFonts w:ascii="Georgia" w:hAnsi="Georgia"/>
          <w:sz w:val="32"/>
          <w:szCs w:val="32"/>
        </w:rPr>
        <w:br/>
      </w:r>
      <w:r w:rsidR="00DA410E">
        <w:rPr>
          <w:rFonts w:ascii="Georgia" w:hAnsi="Georgia"/>
          <w:sz w:val="32"/>
          <w:szCs w:val="32"/>
        </w:rPr>
        <w:br/>
      </w:r>
      <w:r w:rsidR="00DA410E" w:rsidRPr="00F17EC6">
        <w:rPr>
          <w:rFonts w:ascii="Georgia" w:hAnsi="Georgia"/>
          <w:color w:val="000000"/>
          <w:sz w:val="36"/>
          <w:szCs w:val="36"/>
        </w:rPr>
        <w:t xml:space="preserve">Na našem webu najdete informace o </w:t>
      </w:r>
      <w:r w:rsidRPr="00F17EC6">
        <w:rPr>
          <w:rFonts w:ascii="Georgia" w:hAnsi="Georgia"/>
          <w:bCs w:val="0"/>
          <w:color w:val="000000"/>
          <w:sz w:val="36"/>
          <w:szCs w:val="36"/>
        </w:rPr>
        <w:t xml:space="preserve">slovanských </w:t>
      </w:r>
      <w:r w:rsidR="00DA410E" w:rsidRPr="00F17EC6">
        <w:rPr>
          <w:rFonts w:ascii="Georgia" w:hAnsi="Georgia"/>
          <w:color w:val="000000"/>
          <w:sz w:val="36"/>
          <w:szCs w:val="36"/>
        </w:rPr>
        <w:t>a</w:t>
      </w:r>
      <w:r>
        <w:rPr>
          <w:rFonts w:ascii="Georgia" w:hAnsi="Georgia"/>
          <w:color w:val="000000"/>
          <w:sz w:val="36"/>
          <w:szCs w:val="36"/>
        </w:rPr>
        <w:t xml:space="preserve">kcích pořádaných ve vašem </w:t>
      </w:r>
      <w:proofErr w:type="gramStart"/>
      <w:r>
        <w:rPr>
          <w:rFonts w:ascii="Georgia" w:hAnsi="Georgia"/>
          <w:color w:val="000000"/>
          <w:sz w:val="36"/>
          <w:szCs w:val="36"/>
        </w:rPr>
        <w:t>kraji</w:t>
      </w:r>
      <w:bookmarkStart w:id="0" w:name="_GoBack"/>
      <w:bookmarkEnd w:id="0"/>
      <w:r w:rsidR="00602BFF">
        <w:rPr>
          <w:rFonts w:ascii="Georgia" w:hAnsi="Georgia"/>
          <w:color w:val="000000"/>
          <w:sz w:val="36"/>
          <w:szCs w:val="36"/>
        </w:rPr>
        <w:br/>
      </w:r>
      <w:r w:rsidR="00DA410E" w:rsidRPr="00602BFF">
        <w:rPr>
          <w:rFonts w:ascii="Georgia" w:hAnsi="Georgia"/>
          <w:color w:val="444444"/>
          <w:sz w:val="36"/>
          <w:szCs w:val="36"/>
        </w:rPr>
        <w:br/>
      </w:r>
      <w:r w:rsidR="00DA410E" w:rsidRPr="00F17EC6">
        <w:rPr>
          <w:rFonts w:ascii="Georgia" w:hAnsi="Georgia"/>
          <w:b w:val="0"/>
          <w:color w:val="000000"/>
          <w:sz w:val="36"/>
          <w:szCs w:val="36"/>
        </w:rPr>
        <w:t>Chcete</w:t>
      </w:r>
      <w:proofErr w:type="gramEnd"/>
      <w:r w:rsidR="00DA410E" w:rsidRPr="00F17EC6">
        <w:rPr>
          <w:rFonts w:ascii="Georgia" w:hAnsi="Georgia"/>
          <w:b w:val="0"/>
          <w:color w:val="000000"/>
          <w:sz w:val="36"/>
          <w:szCs w:val="36"/>
        </w:rPr>
        <w:t>-li upozornit na vaše akce,</w:t>
      </w:r>
      <w:r w:rsidR="008F7FC1">
        <w:rPr>
          <w:rFonts w:ascii="Georgia" w:hAnsi="Georgia"/>
          <w:b w:val="0"/>
          <w:color w:val="000000"/>
          <w:sz w:val="36"/>
          <w:szCs w:val="36"/>
        </w:rPr>
        <w:t xml:space="preserve"> </w:t>
      </w:r>
      <w:r w:rsidR="00602BFF" w:rsidRPr="00F17EC6">
        <w:rPr>
          <w:rFonts w:ascii="Georgia" w:hAnsi="Georgia"/>
          <w:color w:val="000000"/>
          <w:sz w:val="36"/>
          <w:szCs w:val="36"/>
        </w:rPr>
        <w:t>NAPIŠTE NÁM</w:t>
      </w:r>
      <w:r w:rsidR="00602BFF" w:rsidRPr="00F17EC6">
        <w:rPr>
          <w:rFonts w:ascii="Georgia" w:hAnsi="Georgia"/>
          <w:b w:val="0"/>
          <w:color w:val="000000"/>
          <w:sz w:val="36"/>
          <w:szCs w:val="36"/>
        </w:rPr>
        <w:t xml:space="preserve"> na:</w:t>
      </w:r>
    </w:p>
    <w:p w:rsidR="00DA410E" w:rsidRPr="008F7FC1" w:rsidRDefault="00FF12D3" w:rsidP="00DA410E">
      <w:pPr>
        <w:jc w:val="center"/>
        <w:rPr>
          <w:rFonts w:ascii="Georgia" w:hAnsi="Georgia"/>
          <w:b/>
          <w:color w:val="4472C4" w:themeColor="accent5"/>
          <w:sz w:val="96"/>
          <w:szCs w:val="96"/>
        </w:rPr>
      </w:pPr>
      <w:r w:rsidRPr="008F7FC1">
        <w:rPr>
          <w:rFonts w:ascii="Georgia" w:hAnsi="Georgia"/>
          <w:b/>
          <w:color w:val="4472C4" w:themeColor="accent5"/>
          <w:sz w:val="96"/>
          <w:szCs w:val="96"/>
        </w:rPr>
        <w:t xml:space="preserve">SLOVANSTVÍ. </w:t>
      </w:r>
      <w:r w:rsidR="00602BFF" w:rsidRPr="008F7FC1">
        <w:rPr>
          <w:rFonts w:ascii="Georgia" w:hAnsi="Georgia"/>
          <w:b/>
          <w:color w:val="4472C4" w:themeColor="accent5"/>
          <w:sz w:val="96"/>
          <w:szCs w:val="96"/>
        </w:rPr>
        <w:t>CZ</w:t>
      </w:r>
    </w:p>
    <w:sectPr w:rsidR="00DA410E" w:rsidRPr="008F7FC1" w:rsidSect="00991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4D4E"/>
    <w:rsid w:val="001C0D1F"/>
    <w:rsid w:val="00334D4E"/>
    <w:rsid w:val="00602BFF"/>
    <w:rsid w:val="008F7FC1"/>
    <w:rsid w:val="0099143F"/>
    <w:rsid w:val="00DA410E"/>
    <w:rsid w:val="00F17EC6"/>
    <w:rsid w:val="00FF1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143F"/>
  </w:style>
  <w:style w:type="paragraph" w:styleId="Nadpis1">
    <w:name w:val="heading 1"/>
    <w:basedOn w:val="Normln"/>
    <w:link w:val="Nadpis1Char"/>
    <w:uiPriority w:val="9"/>
    <w:qFormat/>
    <w:rsid w:val="00DA41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A41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A410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A410E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A41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iln">
    <w:name w:val="Strong"/>
    <w:basedOn w:val="Standardnpsmoodstavce"/>
    <w:uiPriority w:val="22"/>
    <w:qFormat/>
    <w:rsid w:val="00F17EC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7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7F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7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7</cp:revision>
  <dcterms:created xsi:type="dcterms:W3CDTF">2017-03-24T13:34:00Z</dcterms:created>
  <dcterms:modified xsi:type="dcterms:W3CDTF">2017-04-19T20:51:00Z</dcterms:modified>
</cp:coreProperties>
</file>